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6365C"/>
          <w:sz w:val="36"/>
        </w:rPr>
        <w:t>近几年充电宝大盘分析</w:t>
        <w:br/>
        <w:t>重点对比抖音平台，聚焦小米品牌</w:t>
      </w:r>
    </w:p>
    <w:p>
      <w:pPr>
        <w:jc w:val="center"/>
      </w:pPr>
      <w:r>
        <w:rPr>
          <w:color w:val="646464"/>
          <w:sz w:val="21"/>
        </w:rPr>
        <w:t>生成日期：2026-07-11 | 版本：公开资料研究版</w:t>
      </w:r>
    </w:p>
    <w:p>
      <w:r>
        <w:rPr>
          <w:b/>
          <w:color w:val="1F2937"/>
          <w:sz w:val="32"/>
        </w:rPr>
        <w:t>一、管理层摘要</w:t>
      </w:r>
    </w:p>
    <w:p>
      <w:pPr>
        <w:pStyle w:val="ListBullet"/>
        <w:spacing w:after="0"/>
      </w:pPr>
      <w:r>
        <w:t>充电宝已经从“高增长新品类”进入“成熟配件+结构升级”阶段，大盘仍有需求，但增量主要来自产品结构、场景细分与渠道效率，而不是单纯用户新增。</w:t>
      </w:r>
    </w:p>
    <w:p>
      <w:pPr>
        <w:pStyle w:val="ListBullet"/>
        <w:spacing w:after="0"/>
      </w:pPr>
      <w:r>
        <w:t>2023-2025 年中国市场最大的变量不是功能，而是安全合规。CCC 强制认证与 2025 年民航对无 3C 标识产品的限制，正在重塑供给端门槛与消费者决策逻辑。</w:t>
      </w:r>
    </w:p>
    <w:p>
      <w:pPr>
        <w:pStyle w:val="ListBullet"/>
        <w:spacing w:after="0"/>
      </w:pPr>
      <w:r>
        <w:t>抖音在充电宝品类中的价值，更多体现在“内容触发型成交”和“爆款 SKU 放大器”，而不是传统货架电商意义上的最完整选购场。</w:t>
      </w:r>
    </w:p>
    <w:p>
      <w:pPr>
        <w:pStyle w:val="ListBullet"/>
        <w:spacing w:after="0"/>
      </w:pPr>
      <w:r>
        <w:t>抖音对充电宝尤其适合三类货盘：高颜值/新形态、强场景化演示、自带差异化功能点的快充款；对纯参数型、弱内容型的标准款则更容易陷入价格竞争。</w:t>
      </w:r>
    </w:p>
    <w:p>
      <w:pPr>
        <w:pStyle w:val="ListBullet"/>
        <w:spacing w:after="0"/>
      </w:pPr>
      <w:r>
        <w:t>小米品牌的核心优势不是极致高溢价，而是“手机主品牌心智+生态信任+大众价位带效率”。这在抖音非常适合做官方旗舰爆品和生态连带销售。</w:t>
      </w:r>
    </w:p>
    <w:p>
      <w:pPr>
        <w:pStyle w:val="ListBullet"/>
        <w:spacing w:after="0"/>
      </w:pPr>
      <w:r>
        <w:t>小米的短板也很清晰：与更强内容电商打法的品牌相比，小米在抖音若只卖标准老款，容易被同质化快充、自带线、磁吸新品稀释关注度。</w:t>
      </w:r>
    </w:p>
    <w:p>
      <w:pPr>
        <w:pStyle w:val="ListBullet"/>
        <w:spacing w:after="0"/>
      </w:pPr>
      <w:r>
        <w:t>对小米而言，抖音不是单纯追求最低价出货的平台，而应被定义为“品牌内容型转化阵地”：承担新品教育、场景种草、达人背书和单品放量。</w:t>
      </w:r>
    </w:p>
    <w:p>
      <w:pPr>
        <w:pStyle w:val="ListBullet"/>
        <w:spacing w:after="0"/>
      </w:pPr>
      <w:r>
        <w:t>如果要做经营动作，最优先不是盲目扩品，而是围绕 10000mAh、自带线、22.5W-45W、磁吸/轻薄、旅行合规 3C 五个关键词重构抖音货盘与内容表达。</w:t>
      </w:r>
    </w:p>
    <w:p>
      <w:r>
        <w:rPr>
          <w:b/>
          <w:color w:val="1F2937"/>
          <w:sz w:val="32"/>
        </w:rPr>
        <w:t>二、行业大盘判断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381"/>
            <w:shd w:fill="DDEBF7"/>
          </w:tcPr>
          <w:p>
            <w:r>
              <w:rPr>
                <w:b/>
              </w:rPr>
              <w:t>维度</w:t>
            </w:r>
          </w:p>
        </w:tc>
        <w:tc>
          <w:tcPr>
            <w:tcW w:type="dxa" w:w="6576"/>
            <w:shd w:fill="DDEBF7"/>
          </w:tcPr>
          <w:p>
            <w:r>
              <w:rPr>
                <w:b/>
              </w:rPr>
              <w:t>判断</w:t>
            </w:r>
          </w:p>
        </w:tc>
      </w:tr>
      <w:tr>
        <w:tc>
          <w:tcPr>
            <w:tcW w:type="dxa" w:w="2381"/>
          </w:tcPr>
          <w:p>
            <w:r>
              <w:t>需求底盘</w:t>
            </w:r>
          </w:p>
        </w:tc>
        <w:tc>
          <w:tcPr>
            <w:tcW w:type="dxa" w:w="6576"/>
          </w:tcPr>
          <w:p>
            <w:r>
              <w:t>智能手机、耳机、平板、掌机等多设备移动用电场景持续存在，行业需求不会消失，但增速趋于平稳。</w:t>
            </w:r>
          </w:p>
        </w:tc>
      </w:tr>
      <w:tr>
        <w:tc>
          <w:tcPr>
            <w:tcW w:type="dxa" w:w="2381"/>
          </w:tcPr>
          <w:p>
            <w:r>
              <w:t>技术方向</w:t>
            </w:r>
          </w:p>
        </w:tc>
        <w:tc>
          <w:tcPr>
            <w:tcW w:type="dxa" w:w="6576"/>
          </w:tcPr>
          <w:p>
            <w:r>
              <w:t>大容量不再是唯一卖点，快充功率、双向快充、自带线、磁吸、轻薄化、数显化成为新一轮结构升级重点。</w:t>
            </w:r>
          </w:p>
        </w:tc>
      </w:tr>
      <w:tr>
        <w:tc>
          <w:tcPr>
            <w:tcW w:type="dxa" w:w="2381"/>
          </w:tcPr>
          <w:p>
            <w:r>
              <w:t>价格结构</w:t>
            </w:r>
          </w:p>
        </w:tc>
        <w:tc>
          <w:tcPr>
            <w:tcW w:type="dxa" w:w="6576"/>
          </w:tcPr>
          <w:p>
            <w:r>
              <w:t>大众主流价格带仍集中在 59-149 元；超过 149 元的成交，需要更明确的功能创新或品牌溢价支撑。</w:t>
            </w:r>
          </w:p>
        </w:tc>
      </w:tr>
      <w:tr>
        <w:tc>
          <w:tcPr>
            <w:tcW w:type="dxa" w:w="2381"/>
          </w:tcPr>
          <w:p>
            <w:r>
              <w:t>供给格局</w:t>
            </w:r>
          </w:p>
        </w:tc>
        <w:tc>
          <w:tcPr>
            <w:tcW w:type="dxa" w:w="6576"/>
          </w:tcPr>
          <w:p>
            <w:r>
              <w:t>传统配件品牌、手机品牌、白牌工厂并存，品类进入高同质化竞争阶段。品牌的差异越来越依赖安全心智、兼容性和内容表达。</w:t>
            </w:r>
          </w:p>
        </w:tc>
      </w:tr>
      <w:tr>
        <w:tc>
          <w:tcPr>
            <w:tcW w:type="dxa" w:w="2381"/>
          </w:tcPr>
          <w:p>
            <w:r>
              <w:t>监管变量</w:t>
            </w:r>
          </w:p>
        </w:tc>
        <w:tc>
          <w:tcPr>
            <w:tcW w:type="dxa" w:w="6576"/>
          </w:tcPr>
          <w:p>
            <w:r>
              <w:t>CCC 强制认证与民航安检新规抬高了合规门槛，短期影响转化，长期有利于头部品牌、正规渠道和官方旗舰店。</w:t>
            </w:r>
          </w:p>
        </w:tc>
      </w:tr>
    </w:tbl>
    <w:p>
      <w:r>
        <w:t>结论上看，充电宝行业不是“需求消失”，而是从增量竞争转向结构竞争。标准容量、标准接口的老款产品更容易价格内卷；具备新形态、新场景和安全合规优势的产品，仍有放量机会。</w:t>
      </w:r>
    </w:p>
    <w:p>
      <w:r>
        <w:rPr>
          <w:b/>
          <w:color w:val="1F2937"/>
          <w:sz w:val="32"/>
        </w:rPr>
        <w:t>三、2023-2025 年关键时间线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381"/>
            <w:shd w:fill="DDEBF7"/>
          </w:tcPr>
          <w:p>
            <w:r>
              <w:rPr>
                <w:b/>
              </w:rPr>
              <w:t>时间</w:t>
            </w:r>
          </w:p>
        </w:tc>
        <w:tc>
          <w:tcPr>
            <w:tcW w:type="dxa" w:w="6576"/>
            <w:shd w:fill="DDEBF7"/>
          </w:tcPr>
          <w:p>
            <w:r>
              <w:rPr>
                <w:b/>
              </w:rPr>
              <w:t>影响</w:t>
            </w:r>
          </w:p>
        </w:tc>
      </w:tr>
      <w:tr>
        <w:tc>
          <w:tcPr>
            <w:tcW w:type="dxa" w:w="2381"/>
          </w:tcPr>
          <w:p>
            <w:r>
              <w:t>2023 年</w:t>
            </w:r>
          </w:p>
        </w:tc>
        <w:tc>
          <w:tcPr>
            <w:tcW w:type="dxa" w:w="6576"/>
          </w:tcPr>
          <w:p>
            <w:r>
              <w:t>中国将移动电源纳入强制性产品认证（CCC）管理，供给端门槛抬升。</w:t>
            </w:r>
          </w:p>
        </w:tc>
      </w:tr>
      <w:tr>
        <w:tc>
          <w:tcPr>
            <w:tcW w:type="dxa" w:w="2381"/>
          </w:tcPr>
          <w:p>
            <w:r>
              <w:t>2024 年 8 月 1 日</w:t>
            </w:r>
          </w:p>
        </w:tc>
        <w:tc>
          <w:tcPr>
            <w:tcW w:type="dxa" w:w="6576"/>
          </w:tcPr>
          <w:p>
            <w:r>
              <w:t>CCC 管理进入执行阶段，正规品牌和官方渠道优势增强。</w:t>
            </w:r>
          </w:p>
        </w:tc>
      </w:tr>
      <w:tr>
        <w:tc>
          <w:tcPr>
            <w:tcW w:type="dxa" w:w="2381"/>
          </w:tcPr>
          <w:p>
            <w:r>
              <w:t>2025 年 6 月 28 日</w:t>
            </w:r>
          </w:p>
        </w:tc>
        <w:tc>
          <w:tcPr>
            <w:tcW w:type="dxa" w:w="6576"/>
          </w:tcPr>
          <w:p>
            <w:r>
              <w:t>国内航班对无 3C 标识、标识不清、召回批次充电宝加强限制，消费者对“可登机/合规”关注显著提升。</w:t>
            </w:r>
          </w:p>
        </w:tc>
      </w:tr>
      <w:tr>
        <w:tc>
          <w:tcPr>
            <w:tcW w:type="dxa" w:w="2381"/>
          </w:tcPr>
          <w:p>
            <w:r>
              <w:t>2025 年后</w:t>
            </w:r>
          </w:p>
        </w:tc>
        <w:tc>
          <w:tcPr>
            <w:tcW w:type="dxa" w:w="6576"/>
          </w:tcPr>
          <w:p>
            <w:r>
              <w:t>品类内容表达从“容量/快充”扩展到“旅行通勤安全、轻薄、磁吸、自带线、桌面支架”等新场景。</w:t>
            </w:r>
          </w:p>
        </w:tc>
      </w:tr>
    </w:tbl>
    <w:p>
      <w:r>
        <w:rPr>
          <w:b/>
          <w:color w:val="1F2937"/>
          <w:sz w:val="32"/>
        </w:rPr>
        <w:t>四、抖音平台重点对比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shd w:fill="FCE4D6"/>
          </w:tcPr>
          <w:p>
            <w:r>
              <w:rPr>
                <w:b/>
              </w:rPr>
              <w:t>维度</w:t>
            </w:r>
          </w:p>
        </w:tc>
        <w:tc>
          <w:tcPr>
            <w:tcW w:type="dxa" w:w="1949"/>
            <w:shd w:fill="FCE4D6"/>
          </w:tcPr>
          <w:p>
            <w:r>
              <w:rPr>
                <w:b/>
              </w:rPr>
              <w:t>抖音特征</w:t>
            </w:r>
          </w:p>
        </w:tc>
        <w:tc>
          <w:tcPr>
            <w:tcW w:type="dxa" w:w="1949"/>
            <w:shd w:fill="FCE4D6"/>
          </w:tcPr>
          <w:p>
            <w:r>
              <w:rPr>
                <w:b/>
              </w:rPr>
              <w:t>优势</w:t>
            </w:r>
          </w:p>
        </w:tc>
        <w:tc>
          <w:tcPr>
            <w:tcW w:type="dxa" w:w="1949"/>
            <w:shd w:fill="FCE4D6"/>
          </w:tcPr>
          <w:p>
            <w:r>
              <w:rPr>
                <w:b/>
              </w:rPr>
              <w:t>局限</w:t>
            </w:r>
          </w:p>
        </w:tc>
        <w:tc>
          <w:tcPr>
            <w:tcW w:type="dxa" w:w="1949"/>
            <w:shd w:fill="FCE4D6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1949"/>
          </w:tcPr>
          <w:p>
            <w:r>
              <w:t>流量逻辑</w:t>
            </w:r>
          </w:p>
        </w:tc>
        <w:tc>
          <w:tcPr>
            <w:tcW w:type="dxa" w:w="1949"/>
          </w:tcPr>
          <w:p>
            <w:r>
              <w:t>内容推荐+直播间转化</w:t>
            </w:r>
          </w:p>
        </w:tc>
        <w:tc>
          <w:tcPr>
            <w:tcW w:type="dxa" w:w="1949"/>
          </w:tcPr>
          <w:p>
            <w:r>
              <w:t>强内容驱动，短周期可起量；适合讲场景、卖新形态。</w:t>
            </w:r>
          </w:p>
        </w:tc>
        <w:tc>
          <w:tcPr>
            <w:tcW w:type="dxa" w:w="1949"/>
          </w:tcPr>
          <w:p>
            <w:r>
              <w:t>流量波动大，对内容和投放依赖更高。</w:t>
            </w:r>
          </w:p>
        </w:tc>
        <w:tc>
          <w:tcPr>
            <w:tcW w:type="dxa" w:w="1949"/>
          </w:tcPr>
          <w:p/>
        </w:tc>
      </w:tr>
      <w:tr>
        <w:tc>
          <w:tcPr>
            <w:tcW w:type="dxa" w:w="1949"/>
          </w:tcPr>
          <w:p>
            <w:r>
              <w:t>消费动机</w:t>
            </w:r>
          </w:p>
        </w:tc>
        <w:tc>
          <w:tcPr>
            <w:tcW w:type="dxa" w:w="1949"/>
          </w:tcPr>
          <w:p>
            <w:r>
              <w:t>被种草后即时下单</w:t>
            </w:r>
          </w:p>
        </w:tc>
        <w:tc>
          <w:tcPr>
            <w:tcW w:type="dxa" w:w="1949"/>
          </w:tcPr>
          <w:p>
            <w:r>
              <w:t>适合自带线、磁吸、旅行、颜值款等可视化需求。</w:t>
            </w:r>
          </w:p>
        </w:tc>
        <w:tc>
          <w:tcPr>
            <w:tcW w:type="dxa" w:w="1949"/>
          </w:tcPr>
          <w:p>
            <w:r>
              <w:t>对纯参数型标准款不如货架平台高效。</w:t>
            </w:r>
          </w:p>
        </w:tc>
        <w:tc>
          <w:tcPr>
            <w:tcW w:type="dxa" w:w="1949"/>
          </w:tcPr>
          <w:p/>
        </w:tc>
      </w:tr>
      <w:tr>
        <w:tc>
          <w:tcPr>
            <w:tcW w:type="dxa" w:w="1949"/>
          </w:tcPr>
          <w:p>
            <w:r>
              <w:t>价格带表现</w:t>
            </w:r>
          </w:p>
        </w:tc>
        <w:tc>
          <w:tcPr>
            <w:tcW w:type="dxa" w:w="1949"/>
          </w:tcPr>
          <w:p>
            <w:r>
              <w:t>中低价带更容易爆</w:t>
            </w:r>
          </w:p>
        </w:tc>
        <w:tc>
          <w:tcPr>
            <w:tcW w:type="dxa" w:w="1949"/>
          </w:tcPr>
          <w:p>
            <w:r>
              <w:t>69-129 元更容易放量，直播讲解效率高。</w:t>
            </w:r>
          </w:p>
        </w:tc>
        <w:tc>
          <w:tcPr>
            <w:tcW w:type="dxa" w:w="1949"/>
          </w:tcPr>
          <w:p>
            <w:r>
              <w:t>高客单若无强差异点，转化压力大。</w:t>
            </w:r>
          </w:p>
        </w:tc>
        <w:tc>
          <w:tcPr>
            <w:tcW w:type="dxa" w:w="1949"/>
          </w:tcPr>
          <w:p/>
        </w:tc>
      </w:tr>
      <w:tr>
        <w:tc>
          <w:tcPr>
            <w:tcW w:type="dxa" w:w="1949"/>
          </w:tcPr>
          <w:p>
            <w:r>
              <w:t>SKU 策略</w:t>
            </w:r>
          </w:p>
        </w:tc>
        <w:tc>
          <w:tcPr>
            <w:tcW w:type="dxa" w:w="1949"/>
          </w:tcPr>
          <w:p>
            <w:r>
              <w:t>少而爆</w:t>
            </w:r>
          </w:p>
        </w:tc>
        <w:tc>
          <w:tcPr>
            <w:tcW w:type="dxa" w:w="1949"/>
          </w:tcPr>
          <w:p>
            <w:r>
              <w:t>适合 1-3 个主推 SKU 反复打透。</w:t>
            </w:r>
          </w:p>
        </w:tc>
        <w:tc>
          <w:tcPr>
            <w:tcW w:type="dxa" w:w="1949"/>
          </w:tcPr>
          <w:p>
            <w:r>
              <w:t>长尾 SKU 太多会稀释流量和成交。</w:t>
            </w:r>
          </w:p>
        </w:tc>
        <w:tc>
          <w:tcPr>
            <w:tcW w:type="dxa" w:w="1949"/>
          </w:tcPr>
          <w:p/>
        </w:tc>
      </w:tr>
      <w:tr>
        <w:tc>
          <w:tcPr>
            <w:tcW w:type="dxa" w:w="1949"/>
          </w:tcPr>
          <w:p>
            <w:r>
              <w:t>用户决策</w:t>
            </w:r>
          </w:p>
        </w:tc>
        <w:tc>
          <w:tcPr>
            <w:tcW w:type="dxa" w:w="1949"/>
          </w:tcPr>
          <w:p>
            <w:r>
              <w:t>信任主播/官方演示</w:t>
            </w:r>
          </w:p>
        </w:tc>
        <w:tc>
          <w:tcPr>
            <w:tcW w:type="dxa" w:w="1949"/>
          </w:tcPr>
          <w:p>
            <w:r>
              <w:t>3C 合规、是否可登机、是否伤机、是否真快充等疑问适合直播即时消除。</w:t>
            </w:r>
          </w:p>
        </w:tc>
        <w:tc>
          <w:tcPr>
            <w:tcW w:type="dxa" w:w="1949"/>
          </w:tcPr>
          <w:p>
            <w:r>
              <w:t>如果评论区口碑或售后反馈差，会快速放大负面。</w:t>
            </w:r>
          </w:p>
        </w:tc>
        <w:tc>
          <w:tcPr>
            <w:tcW w:type="dxa" w:w="1949"/>
          </w:tcPr>
          <w:p/>
        </w:tc>
      </w:tr>
    </w:tbl>
    <w:p>
      <w:r>
        <w:t>相较京东/天猫，抖音的强项不是帮助用户做最充分的参数比价，而是把一个容易讲清楚的单品迅速变成爆款。对于充电宝，这意味着外观、厚度、线材形态、充电速度演示、是否可上飞机等内容都比单纯容量参数更关键。</w:t>
      </w:r>
    </w:p>
    <w:p>
      <w:r>
        <w:rPr>
          <w:b/>
          <w:color w:val="1F2937"/>
          <w:sz w:val="32"/>
        </w:rPr>
        <w:t>五、主流平台对比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92"/>
        <w:gridCol w:w="1392"/>
        <w:gridCol w:w="1392"/>
        <w:gridCol w:w="1392"/>
        <w:gridCol w:w="1392"/>
        <w:gridCol w:w="1392"/>
        <w:gridCol w:w="1392"/>
      </w:tblGrid>
      <w:tr>
        <w:tc>
          <w:tcPr>
            <w:tcW w:type="dxa" w:w="1392"/>
            <w:shd w:fill="E2F0D9"/>
          </w:tcPr>
          <w:p>
            <w:r>
              <w:rPr>
                <w:b/>
              </w:rPr>
              <w:t>平台</w:t>
            </w:r>
          </w:p>
        </w:tc>
        <w:tc>
          <w:tcPr>
            <w:tcW w:type="dxa" w:w="1392"/>
            <w:shd w:fill="E2F0D9"/>
          </w:tcPr>
          <w:p>
            <w:r>
              <w:rPr>
                <w:b/>
              </w:rPr>
              <w:t>更适合承担的角色</w:t>
            </w:r>
          </w:p>
        </w:tc>
        <w:tc>
          <w:tcPr>
            <w:tcW w:type="dxa" w:w="1392"/>
            <w:shd w:fill="E2F0D9"/>
          </w:tcPr>
          <w:p>
            <w:r>
              <w:rPr>
                <w:b/>
              </w:rPr>
              <w:t>内容驱动</w:t>
            </w:r>
          </w:p>
        </w:tc>
        <w:tc>
          <w:tcPr>
            <w:tcW w:type="dxa" w:w="1392"/>
            <w:shd w:fill="E2F0D9"/>
          </w:tcPr>
          <w:p>
            <w:r>
              <w:rPr>
                <w:b/>
              </w:rPr>
              <w:t>参数决策</w:t>
            </w:r>
          </w:p>
        </w:tc>
        <w:tc>
          <w:tcPr>
            <w:tcW w:type="dxa" w:w="1392"/>
            <w:shd w:fill="E2F0D9"/>
          </w:tcPr>
          <w:p>
            <w:r>
              <w:rPr>
                <w:b/>
              </w:rPr>
              <w:t>品牌溢价承接</w:t>
            </w:r>
          </w:p>
        </w:tc>
        <w:tc>
          <w:tcPr>
            <w:tcW w:type="dxa" w:w="1392"/>
            <w:shd w:fill="E2F0D9"/>
          </w:tcPr>
          <w:p>
            <w:r>
              <w:rPr>
                <w:b/>
              </w:rPr>
              <w:t>控价难度</w:t>
            </w:r>
          </w:p>
        </w:tc>
        <w:tc>
          <w:tcPr>
            <w:tcW w:type="dxa" w:w="1392"/>
            <w:shd w:fill="E2F0D9"/>
          </w:tcPr>
          <w:p>
            <w:r>
              <w:rPr>
                <w:b/>
              </w:rPr>
              <w:t>备注</w:t>
            </w:r>
          </w:p>
        </w:tc>
      </w:tr>
      <w:tr>
        <w:tc>
          <w:tcPr>
            <w:tcW w:type="dxa" w:w="1392"/>
          </w:tcPr>
          <w:p>
            <w:r>
              <w:t>抖音</w:t>
            </w:r>
          </w:p>
        </w:tc>
        <w:tc>
          <w:tcPr>
            <w:tcW w:type="dxa" w:w="1392"/>
          </w:tcPr>
          <w:p>
            <w:r>
              <w:t>内容触发成交、爆品放量、新品教育</w:t>
            </w:r>
          </w:p>
        </w:tc>
        <w:tc>
          <w:tcPr>
            <w:tcW w:type="dxa" w:w="1392"/>
          </w:tcPr>
          <w:p>
            <w:r>
              <w:t>高</w:t>
            </w:r>
          </w:p>
        </w:tc>
        <w:tc>
          <w:tcPr>
            <w:tcW w:type="dxa" w:w="1392"/>
          </w:tcPr>
          <w:p>
            <w:r>
              <w:t>中</w:t>
            </w:r>
          </w:p>
        </w:tc>
        <w:tc>
          <w:tcPr>
            <w:tcW w:type="dxa" w:w="1392"/>
          </w:tcPr>
          <w:p>
            <w:r>
              <w:t>高</w:t>
            </w:r>
          </w:p>
        </w:tc>
        <w:tc>
          <w:tcPr>
            <w:tcW w:type="dxa" w:w="1392"/>
          </w:tcPr>
          <w:p>
            <w:r>
              <w:t>中</w:t>
            </w:r>
          </w:p>
        </w:tc>
        <w:tc>
          <w:tcPr>
            <w:tcW w:type="dxa" w:w="1392"/>
          </w:tcPr>
          <w:p>
            <w:r>
              <w:t>适合新品、场景款、达人合作</w:t>
            </w:r>
          </w:p>
        </w:tc>
      </w:tr>
      <w:tr>
        <w:tc>
          <w:tcPr>
            <w:tcW w:type="dxa" w:w="1392"/>
          </w:tcPr>
          <w:p>
            <w:r>
              <w:t>京东</w:t>
            </w:r>
          </w:p>
        </w:tc>
        <w:tc>
          <w:tcPr>
            <w:tcW w:type="dxa" w:w="1392"/>
          </w:tcPr>
          <w:p>
            <w:r>
              <w:t>参数决策、配送时效、3C 标品成交</w:t>
            </w:r>
          </w:p>
        </w:tc>
        <w:tc>
          <w:tcPr>
            <w:tcW w:type="dxa" w:w="1392"/>
          </w:tcPr>
          <w:p>
            <w:r>
              <w:t>中</w:t>
            </w:r>
          </w:p>
        </w:tc>
        <w:tc>
          <w:tcPr>
            <w:tcW w:type="dxa" w:w="1392"/>
          </w:tcPr>
          <w:p>
            <w:r>
              <w:t>高</w:t>
            </w:r>
          </w:p>
        </w:tc>
        <w:tc>
          <w:tcPr>
            <w:tcW w:type="dxa" w:w="1392"/>
          </w:tcPr>
          <w:p>
            <w:r>
              <w:t>中</w:t>
            </w:r>
          </w:p>
        </w:tc>
        <w:tc>
          <w:tcPr>
            <w:tcW w:type="dxa" w:w="1392"/>
          </w:tcPr>
          <w:p>
            <w:r>
              <w:t>高</w:t>
            </w:r>
          </w:p>
        </w:tc>
        <w:tc>
          <w:tcPr>
            <w:tcW w:type="dxa" w:w="1392"/>
          </w:tcPr>
          <w:p>
            <w:r>
              <w:t>适合标准款、官方正品与快充参数型产品</w:t>
            </w:r>
          </w:p>
        </w:tc>
      </w:tr>
      <w:tr>
        <w:tc>
          <w:tcPr>
            <w:tcW w:type="dxa" w:w="1392"/>
          </w:tcPr>
          <w:p>
            <w:r>
              <w:t>天猫</w:t>
            </w:r>
          </w:p>
        </w:tc>
        <w:tc>
          <w:tcPr>
            <w:tcW w:type="dxa" w:w="1392"/>
          </w:tcPr>
          <w:p>
            <w:r>
              <w:t>品牌旗舰体系、活动节点与会员沉淀</w:t>
            </w:r>
          </w:p>
        </w:tc>
        <w:tc>
          <w:tcPr>
            <w:tcW w:type="dxa" w:w="1392"/>
          </w:tcPr>
          <w:p>
            <w:r>
              <w:t>中</w:t>
            </w:r>
          </w:p>
        </w:tc>
        <w:tc>
          <w:tcPr>
            <w:tcW w:type="dxa" w:w="1392"/>
          </w:tcPr>
          <w:p>
            <w:r>
              <w:t>高</w:t>
            </w:r>
          </w:p>
        </w:tc>
        <w:tc>
          <w:tcPr>
            <w:tcW w:type="dxa" w:w="1392"/>
          </w:tcPr>
          <w:p>
            <w:r>
              <w:t>中</w:t>
            </w:r>
          </w:p>
        </w:tc>
        <w:tc>
          <w:tcPr>
            <w:tcW w:type="dxa" w:w="1392"/>
          </w:tcPr>
          <w:p>
            <w:r>
              <w:t>高</w:t>
            </w:r>
          </w:p>
        </w:tc>
        <w:tc>
          <w:tcPr>
            <w:tcW w:type="dxa" w:w="1392"/>
          </w:tcPr>
          <w:p>
            <w:r>
              <w:t>适合品牌心智经营和全系货盘布局</w:t>
            </w:r>
          </w:p>
        </w:tc>
      </w:tr>
      <w:tr>
        <w:tc>
          <w:tcPr>
            <w:tcW w:type="dxa" w:w="1392"/>
          </w:tcPr>
          <w:p>
            <w:r>
              <w:t>拼多多</w:t>
            </w:r>
          </w:p>
        </w:tc>
        <w:tc>
          <w:tcPr>
            <w:tcW w:type="dxa" w:w="1392"/>
          </w:tcPr>
          <w:p>
            <w:r>
              <w:t>极致性价比、下沉渗透</w:t>
            </w:r>
          </w:p>
        </w:tc>
        <w:tc>
          <w:tcPr>
            <w:tcW w:type="dxa" w:w="1392"/>
          </w:tcPr>
          <w:p>
            <w:r>
              <w:t>低</w:t>
            </w:r>
          </w:p>
        </w:tc>
        <w:tc>
          <w:tcPr>
            <w:tcW w:type="dxa" w:w="1392"/>
          </w:tcPr>
          <w:p>
            <w:r>
              <w:t>中</w:t>
            </w:r>
          </w:p>
        </w:tc>
        <w:tc>
          <w:tcPr>
            <w:tcW w:type="dxa" w:w="1392"/>
          </w:tcPr>
          <w:p>
            <w:r>
              <w:t>低</w:t>
            </w:r>
          </w:p>
        </w:tc>
        <w:tc>
          <w:tcPr>
            <w:tcW w:type="dxa" w:w="1392"/>
          </w:tcPr>
          <w:p>
            <w:r>
              <w:t>高</w:t>
            </w:r>
          </w:p>
        </w:tc>
        <w:tc>
          <w:tcPr>
            <w:tcW w:type="dxa" w:w="1392"/>
          </w:tcPr>
          <w:p>
            <w:r>
              <w:t>适合价格敏感型需求，但品牌控价压力大</w:t>
            </w:r>
          </w:p>
        </w:tc>
      </w:tr>
    </w:tbl>
    <w:p>
      <w:r>
        <w:t>建议把抖音视作“爆品引擎和新品教育场”，把京东/天猫视作“稳定成交与品牌承接场”，而不是让所有平台承载完全相同的货盘与价格策略。</w:t>
      </w:r>
    </w:p>
    <w:p>
      <w:r>
        <w:rPr>
          <w:b/>
          <w:color w:val="1F2937"/>
          <w:sz w:val="32"/>
        </w:rPr>
        <w:t>六、小米品牌专题判断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381"/>
            <w:shd w:fill="DDEBF7"/>
          </w:tcPr>
          <w:p>
            <w:r>
              <w:rPr>
                <w:b/>
              </w:rPr>
              <w:t>类别</w:t>
            </w:r>
          </w:p>
        </w:tc>
        <w:tc>
          <w:tcPr>
            <w:tcW w:type="dxa" w:w="6576"/>
            <w:shd w:fill="DDEBF7"/>
          </w:tcPr>
          <w:p>
            <w:r>
              <w:rPr>
                <w:b/>
              </w:rPr>
              <w:t>要点</w:t>
            </w:r>
          </w:p>
        </w:tc>
      </w:tr>
      <w:tr>
        <w:tc>
          <w:tcPr>
            <w:tcW w:type="dxa" w:w="2381"/>
          </w:tcPr>
          <w:p>
            <w:r>
              <w:t>Strength</w:t>
            </w:r>
          </w:p>
        </w:tc>
        <w:tc>
          <w:tcPr>
            <w:tcW w:type="dxa" w:w="6576"/>
          </w:tcPr>
          <w:p>
            <w:r>
              <w:t>手机品牌带来的天然信任，和小米/Redmi 用户生态适配强。</w:t>
            </w:r>
          </w:p>
        </w:tc>
      </w:tr>
      <w:tr>
        <w:tc>
          <w:tcPr>
            <w:tcW w:type="dxa" w:w="2381"/>
          </w:tcPr>
          <w:p>
            <w:r>
              <w:t>Strength</w:t>
            </w:r>
          </w:p>
        </w:tc>
        <w:tc>
          <w:tcPr>
            <w:tcW w:type="dxa" w:w="6576"/>
          </w:tcPr>
          <w:p>
            <w:r>
              <w:t>大众价位段有竞争力，做 69-129 元主力带有基础。</w:t>
            </w:r>
          </w:p>
        </w:tc>
      </w:tr>
      <w:tr>
        <w:tc>
          <w:tcPr>
            <w:tcW w:type="dxa" w:w="2381"/>
          </w:tcPr>
          <w:p>
            <w:r>
              <w:t>Strength</w:t>
            </w:r>
          </w:p>
        </w:tc>
        <w:tc>
          <w:tcPr>
            <w:tcW w:type="dxa" w:w="6576"/>
          </w:tcPr>
          <w:p>
            <w:r>
              <w:t>官方旗舰店天然具备“正品+兼容+安全”心智，适合承接 3C 合规趋势。</w:t>
            </w:r>
          </w:p>
        </w:tc>
      </w:tr>
      <w:tr>
        <w:tc>
          <w:tcPr>
            <w:tcW w:type="dxa" w:w="2381"/>
          </w:tcPr>
          <w:p>
            <w:r>
              <w:t>Weakness</w:t>
            </w:r>
          </w:p>
        </w:tc>
        <w:tc>
          <w:tcPr>
            <w:tcW w:type="dxa" w:w="6576"/>
          </w:tcPr>
          <w:p>
            <w:r>
              <w:t>若长期以旧款标准移动电源为主，内容新鲜度不足。</w:t>
            </w:r>
          </w:p>
        </w:tc>
      </w:tr>
      <w:tr>
        <w:tc>
          <w:tcPr>
            <w:tcW w:type="dxa" w:w="2381"/>
          </w:tcPr>
          <w:p>
            <w:r>
              <w:t>Weakness</w:t>
            </w:r>
          </w:p>
        </w:tc>
        <w:tc>
          <w:tcPr>
            <w:tcW w:type="dxa" w:w="6576"/>
          </w:tcPr>
          <w:p>
            <w:r>
              <w:t>在抖音内容电商玩法上，天然不如专门做达人分销与爆品包装的品牌灵活。</w:t>
            </w:r>
          </w:p>
        </w:tc>
      </w:tr>
      <w:tr>
        <w:tc>
          <w:tcPr>
            <w:tcW w:type="dxa" w:w="2381"/>
          </w:tcPr>
          <w:p>
            <w:r>
              <w:t>Opportunity</w:t>
            </w:r>
          </w:p>
        </w:tc>
        <w:tc>
          <w:tcPr>
            <w:tcW w:type="dxa" w:w="6576"/>
          </w:tcPr>
          <w:p>
            <w:r>
              <w:t>合规红利、安全焦虑、旅行登机场景，给头部正规品牌更多转化空间。</w:t>
            </w:r>
          </w:p>
        </w:tc>
      </w:tr>
      <w:tr>
        <w:tc>
          <w:tcPr>
            <w:tcW w:type="dxa" w:w="2381"/>
          </w:tcPr>
          <w:p>
            <w:r>
              <w:t>Opportunity</w:t>
            </w:r>
          </w:p>
        </w:tc>
        <w:tc>
          <w:tcPr>
            <w:tcW w:type="dxa" w:w="6576"/>
          </w:tcPr>
          <w:p>
            <w:r>
              <w:t>磁吸、自带线、轻薄、桌面支架等新形态，可帮助小米从“配件”升级到“生活方式小件”。</w:t>
            </w:r>
          </w:p>
        </w:tc>
      </w:tr>
      <w:tr>
        <w:tc>
          <w:tcPr>
            <w:tcW w:type="dxa" w:w="2381"/>
          </w:tcPr>
          <w:p>
            <w:r>
              <w:t>Threat</w:t>
            </w:r>
          </w:p>
        </w:tc>
        <w:tc>
          <w:tcPr>
            <w:tcW w:type="dxa" w:w="6576"/>
          </w:tcPr>
          <w:p>
            <w:r>
              <w:t>安克、倍思、绿联等品牌在高端/功能型配件认知更强；白牌在低价段扰动持续存在。</w:t>
            </w:r>
          </w:p>
        </w:tc>
      </w:tr>
    </w:tbl>
    <w:p>
      <w:r>
        <w:t>小米做充电宝最大的优势，是可以把“手机生态延伸购买”做成自然成交，而不是从零建立信任。尤其在抖音，消费者看到小米官方直播间时，更容易默认其在兼容性、基础品质和合规性方面比白牌更稳。</w:t>
      </w:r>
    </w:p>
    <w:p>
      <w:r>
        <w:t>但如果小米只靠旧款标准移动电源参与竞争，就会被平台的内容逻辑削弱。抖音更偏爱有明确镜头卖点的新形态 SKU，因此小米需要用自带线、磁吸、轻薄、桌面支架、旅行合规等方向做内容化重构。</w:t>
      </w:r>
    </w:p>
    <w:p>
      <w:r>
        <w:rPr>
          <w:b/>
          <w:color w:val="1F2937"/>
          <w:sz w:val="32"/>
        </w:rPr>
        <w:t>七、对小米在抖音的经营建议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381"/>
            <w:shd w:fill="DDEBF7"/>
          </w:tcPr>
          <w:p>
            <w:r>
              <w:rPr>
                <w:b/>
              </w:rPr>
              <w:t>动作</w:t>
            </w:r>
          </w:p>
        </w:tc>
        <w:tc>
          <w:tcPr>
            <w:tcW w:type="dxa" w:w="6576"/>
            <w:shd w:fill="DDEBF7"/>
          </w:tcPr>
          <w:p>
            <w:r>
              <w:rPr>
                <w:b/>
              </w:rPr>
              <w:t>建议</w:t>
            </w:r>
          </w:p>
        </w:tc>
      </w:tr>
      <w:tr>
        <w:tc>
          <w:tcPr>
            <w:tcW w:type="dxa" w:w="2381"/>
          </w:tcPr>
          <w:p>
            <w:r>
              <w:t>货盘</w:t>
            </w:r>
          </w:p>
        </w:tc>
        <w:tc>
          <w:tcPr>
            <w:tcW w:type="dxa" w:w="6576"/>
          </w:tcPr>
          <w:p>
            <w:r>
              <w:t>保留 1 个入门走量款、1 个核心爆款、1 个高感知差异款，避免 SKU 过多。</w:t>
            </w:r>
          </w:p>
        </w:tc>
      </w:tr>
      <w:tr>
        <w:tc>
          <w:tcPr>
            <w:tcW w:type="dxa" w:w="2381"/>
          </w:tcPr>
          <w:p>
            <w:r>
              <w:t>卖点</w:t>
            </w:r>
          </w:p>
        </w:tc>
        <w:tc>
          <w:tcPr>
            <w:tcW w:type="dxa" w:w="6576"/>
          </w:tcPr>
          <w:p>
            <w:r>
              <w:t>统一强化“可登机 3C、真快充、自带线、轻薄便携、适配小米/苹果/安卓多设备”。</w:t>
            </w:r>
          </w:p>
        </w:tc>
      </w:tr>
      <w:tr>
        <w:tc>
          <w:tcPr>
            <w:tcW w:type="dxa" w:w="2381"/>
          </w:tcPr>
          <w:p>
            <w:r>
              <w:t>内容</w:t>
            </w:r>
          </w:p>
        </w:tc>
        <w:tc>
          <w:tcPr>
            <w:tcW w:type="dxa" w:w="6576"/>
          </w:tcPr>
          <w:p>
            <w:r>
              <w:t>短视频优先拍通勤、出差、旅行、演唱会、游戏掌机等高频断电场景。</w:t>
            </w:r>
          </w:p>
        </w:tc>
      </w:tr>
      <w:tr>
        <w:tc>
          <w:tcPr>
            <w:tcW w:type="dxa" w:w="2381"/>
          </w:tcPr>
          <w:p>
            <w:r>
              <w:t>直播</w:t>
            </w:r>
          </w:p>
        </w:tc>
        <w:tc>
          <w:tcPr>
            <w:tcW w:type="dxa" w:w="6576"/>
          </w:tcPr>
          <w:p>
            <w:r>
              <w:t>用对比演示替代纯口播：充电速度、机身厚度、重量、是否支持边充边放、是否可带上飞机。</w:t>
            </w:r>
          </w:p>
        </w:tc>
      </w:tr>
      <w:tr>
        <w:tc>
          <w:tcPr>
            <w:tcW w:type="dxa" w:w="2381"/>
          </w:tcPr>
          <w:p>
            <w:r>
              <w:t>达人</w:t>
            </w:r>
          </w:p>
        </w:tc>
        <w:tc>
          <w:tcPr>
            <w:tcW w:type="dxa" w:w="6576"/>
          </w:tcPr>
          <w:p>
            <w:r>
              <w:t>优先合作数码测评、旅行通勤、学生党和女性效率生活方式达人，而不只追求泛流量头部。</w:t>
            </w:r>
          </w:p>
        </w:tc>
      </w:tr>
      <w:tr>
        <w:tc>
          <w:tcPr>
            <w:tcW w:type="dxa" w:w="2381"/>
          </w:tcPr>
          <w:p>
            <w:r>
              <w:t>节点</w:t>
            </w:r>
          </w:p>
        </w:tc>
        <w:tc>
          <w:tcPr>
            <w:tcW w:type="dxa" w:w="6576"/>
          </w:tcPr>
          <w:p>
            <w:r>
              <w:t>重点抢 618、开学季、十一出行季、双11、春节返乡季。</w:t>
            </w:r>
          </w:p>
        </w:tc>
      </w:tr>
      <w:tr>
        <w:tc>
          <w:tcPr>
            <w:tcW w:type="dxa" w:w="2381"/>
          </w:tcPr>
          <w:p>
            <w:r>
              <w:t>售后</w:t>
            </w:r>
          </w:p>
        </w:tc>
        <w:tc>
          <w:tcPr>
            <w:tcW w:type="dxa" w:w="6576"/>
          </w:tcPr>
          <w:p>
            <w:r>
              <w:t>把 CCC 认证、保修、退换、是否支持小电流设备等问题标准化写入详情页和客服 SOP。</w:t>
            </w:r>
          </w:p>
        </w:tc>
      </w:tr>
    </w:tbl>
    <w:p>
      <w:r>
        <w:rPr>
          <w:b/>
          <w:color w:val="1F2937"/>
          <w:sz w:val="32"/>
        </w:rPr>
        <w:t>八、建议重点观察的经营指标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381"/>
            <w:shd w:fill="DDEBF7"/>
          </w:tcPr>
          <w:p>
            <w:r>
              <w:rPr>
                <w:b/>
              </w:rPr>
              <w:t>指标组</w:t>
            </w:r>
          </w:p>
        </w:tc>
        <w:tc>
          <w:tcPr>
            <w:tcW w:type="dxa" w:w="6576"/>
            <w:shd w:fill="DDEBF7"/>
          </w:tcPr>
          <w:p>
            <w:r>
              <w:rPr>
                <w:b/>
              </w:rPr>
              <w:t>重点观察项</w:t>
            </w:r>
          </w:p>
        </w:tc>
      </w:tr>
      <w:tr>
        <w:tc>
          <w:tcPr>
            <w:tcW w:type="dxa" w:w="2381"/>
          </w:tcPr>
          <w:p>
            <w:r>
              <w:t>内容层</w:t>
            </w:r>
          </w:p>
        </w:tc>
        <w:tc>
          <w:tcPr>
            <w:tcW w:type="dxa" w:w="6576"/>
          </w:tcPr>
          <w:p>
            <w:r>
              <w:t>视频完播率、商品点击率、直播间停留时长、短视频进店率</w:t>
            </w:r>
          </w:p>
        </w:tc>
      </w:tr>
      <w:tr>
        <w:tc>
          <w:tcPr>
            <w:tcW w:type="dxa" w:w="2381"/>
          </w:tcPr>
          <w:p>
            <w:r>
              <w:t>转化层</w:t>
            </w:r>
          </w:p>
        </w:tc>
        <w:tc>
          <w:tcPr>
            <w:tcW w:type="dxa" w:w="6576"/>
          </w:tcPr>
          <w:p>
            <w:r>
              <w:t>主推 SKU 支付转化率、加购率、退款率、客服咨询转化率</w:t>
            </w:r>
          </w:p>
        </w:tc>
      </w:tr>
      <w:tr>
        <w:tc>
          <w:tcPr>
            <w:tcW w:type="dxa" w:w="2381"/>
          </w:tcPr>
          <w:p>
            <w:r>
              <w:t>货盘层</w:t>
            </w:r>
          </w:p>
        </w:tc>
        <w:tc>
          <w:tcPr>
            <w:tcW w:type="dxa" w:w="6576"/>
          </w:tcPr>
          <w:p>
            <w:r>
              <w:t>69-99 元、99-129 元、129 元以上三档成交占比</w:t>
            </w:r>
          </w:p>
        </w:tc>
      </w:tr>
      <w:tr>
        <w:tc>
          <w:tcPr>
            <w:tcW w:type="dxa" w:w="2381"/>
          </w:tcPr>
          <w:p>
            <w:r>
              <w:t>用户层</w:t>
            </w:r>
          </w:p>
        </w:tc>
        <w:tc>
          <w:tcPr>
            <w:tcW w:type="dxa" w:w="6576"/>
          </w:tcPr>
          <w:p>
            <w:r>
              <w:t>新客占比、老客复购、米系手机用户占比、达人来源订单占比</w:t>
            </w:r>
          </w:p>
        </w:tc>
      </w:tr>
      <w:tr>
        <w:tc>
          <w:tcPr>
            <w:tcW w:type="dxa" w:w="2381"/>
          </w:tcPr>
          <w:p>
            <w:r>
              <w:t>口碑层</w:t>
            </w:r>
          </w:p>
        </w:tc>
        <w:tc>
          <w:tcPr>
            <w:tcW w:type="dxa" w:w="6576"/>
          </w:tcPr>
          <w:p>
            <w:r>
              <w:t>关于发热、虚标、兼容、登机、线材耐用性的差评率</w:t>
            </w:r>
          </w:p>
        </w:tc>
      </w:tr>
    </w:tbl>
    <w:p>
      <w:r>
        <w:rPr>
          <w:b/>
          <w:color w:val="1F2937"/>
          <w:sz w:val="32"/>
        </w:rPr>
        <w:t>九、研究边界与使用说明</w:t>
      </w:r>
    </w:p>
    <w:p>
      <w:pPr>
        <w:pStyle w:val="ListBullet"/>
        <w:spacing w:after="0"/>
      </w:pPr>
      <w:r>
        <w:t>本版报告以公开资料为主，适合用于战略判断、平台理解和品牌定位讨论。</w:t>
      </w:r>
    </w:p>
    <w:p>
      <w:pPr>
        <w:pStyle w:val="ListBullet"/>
        <w:spacing w:after="0"/>
      </w:pPr>
      <w:r>
        <w:t>抖音平台的充电宝类目 GMV、品牌排名、店播/达播拆分等精确经营数据，公开透明度有限，建议后续接入蝉妈妈、飞瓜、巨量罗盘等工具做二次校验。</w:t>
      </w:r>
    </w:p>
    <w:p>
      <w:pPr>
        <w:pStyle w:val="ListBullet"/>
        <w:spacing w:after="0"/>
      </w:pPr>
      <w:r>
        <w:t>文中对抖音和小米的若干结论，属于基于公开事实做出的经营推断，而非平台后台实数。</w:t>
      </w:r>
    </w:p>
    <w:p>
      <w:pPr>
        <w:sectPr>
          <w:pgSz w:w="12240" w:h="15840"/>
          <w:pgMar w:top="1247" w:right="1247" w:bottom="1247" w:left="1247" w:header="720" w:footer="720" w:gutter="0"/>
          <w:cols w:space="720"/>
          <w:docGrid w:linePitch="360"/>
        </w:sectPr>
      </w:pPr>
    </w:p>
    <w:p>
      <w:r>
        <w:rPr>
          <w:b/>
          <w:color w:val="1F2937"/>
          <w:sz w:val="32"/>
        </w:rPr>
        <w:t>附录：公开来源</w:t>
      </w:r>
    </w:p>
    <w:p>
      <w:pPr>
        <w:spacing w:after="40"/>
      </w:pPr>
      <w:r>
        <w:rPr>
          <w:b/>
        </w:rPr>
        <w:t>1. AP News: Worldwide smartphone shipments climb nearly 8% in 1Q24 as Samsung retakes the lead</w:t>
        <w:br/>
      </w:r>
      <w:r>
        <w:t>https://apnews.com/article/e5a0c4c9a7a058e82bd1707cd8f28986</w:t>
        <w:br/>
      </w:r>
      <w:r>
        <w:t>用于验证智能手机终端需求仍在恢复，便携充电配件需求基础仍在。</w:t>
      </w:r>
    </w:p>
    <w:p>
      <w:pPr>
        <w:spacing w:after="40"/>
      </w:pPr>
      <w:r>
        <w:rPr>
          <w:b/>
        </w:rPr>
        <w:t>2. The Verge: Apple and Samsung are neck-and-neck in global smartphone sales with Xiaomi gaining</w:t>
        <w:br/>
      </w:r>
      <w:r>
        <w:t>https://www.theverge.com/2025/1/15/24344208/apple-samsung-xiaomi-2024-smartphone-sales-shipments-idc-canalys-counterpoint</w:t>
        <w:br/>
      </w:r>
      <w:r>
        <w:t>引用 IDC/Canalys/Counterpoint 对 2024 年全球手机出货复苏和小米份额提升的汇总。</w:t>
      </w:r>
    </w:p>
    <w:p>
      <w:pPr>
        <w:spacing w:after="40"/>
      </w:pPr>
      <w:r>
        <w:rPr>
          <w:b/>
        </w:rPr>
        <w:t>3. WSJ: Xiaomi's Quarterly Net Profit Soars 90% on Record Revenue</w:t>
        <w:br/>
      </w:r>
      <w:r>
        <w:t>https://www.wsj.com/business/earnings/xiaomis-quarterly-net-profit-soars-90-on-record-revenue-43d7829a</w:t>
        <w:br/>
      </w:r>
      <w:r>
        <w:t>用于验证小米 2024 年收入、IoT 与生活消费产品收入和增长表现。</w:t>
      </w:r>
    </w:p>
    <w:p>
      <w:pPr>
        <w:spacing w:after="40"/>
      </w:pPr>
      <w:r>
        <w:rPr>
          <w:b/>
        </w:rPr>
        <w:t>4. Wikipedia 行动电源词条（含监管与民航/CCC 时间线引文索引）</w:t>
        <w:br/>
      </w:r>
      <w:r>
        <w:t>https://zh.wikipedia.org/wiki/%E8%A1%8C%E5%8B%95%E9%9B%BB%E6%BA%90</w:t>
        <w:br/>
      </w:r>
      <w:r>
        <w:t>用于串联 2023-2025 年中国充电宝监管政策时间线，正式使用时建议再回查原始政府页面。</w:t>
      </w:r>
    </w:p>
    <w:p>
      <w:pPr>
        <w:spacing w:after="40"/>
      </w:pPr>
      <w:r>
        <w:rPr>
          <w:b/>
        </w:rPr>
        <w:t>5. Wikipedia 抖音词条</w:t>
        <w:br/>
      </w:r>
      <w:r>
        <w:t>https://zh.wikipedia.org/wiki/%E6%8A%96%E9%9F%B3</w:t>
        <w:br/>
      </w:r>
      <w:r>
        <w:t>用于平台基础信息与发展背景补充。</w:t>
      </w:r>
    </w:p>
    <w:p>
      <w:pPr>
        <w:spacing w:after="40"/>
      </w:pPr>
      <w:r>
        <w:rPr>
          <w:b/>
        </w:rPr>
        <w:t>6. Wikipedia 活跃用户过亿的虚拟社区列表</w:t>
        <w:br/>
      </w:r>
      <w:r>
        <w:t>https://zh.wikipedia.org/wiki/%E6%B4%BB%E8%B7%83%E7%94%A8%E6%88%B7%E8%BF%87%E4%BA%BF%E7%9A%84%E8%99%9A%E6%8B%9F%E7%A4%BE%E5%8C%BA%E5%88%97%E8%A1%A8</w:t>
        <w:br/>
      </w:r>
      <w:r>
        <w:t>用于参考抖音 MAU 量级，需以 QuestMobile/巨量官方工具做二次核验。</w:t>
      </w:r>
    </w:p>
    <w:p>
      <w:pPr>
        <w:spacing w:after="40"/>
      </w:pPr>
      <w:r>
        <w:rPr>
          <w:b/>
        </w:rPr>
        <w:t>7. El Pais / Cinco Dias: Xiaomi Power Bank 10000mAh 22W Lite</w:t>
        <w:br/>
      </w:r>
      <w:r>
        <w:t>https://cincodias.elpais.com/smartlife/gadgets/2025-02-25/xiaomi-power-bank-10000mah-22w-lite-venta-espana.html</w:t>
        <w:br/>
      </w:r>
      <w:r>
        <w:t>用于佐证小米近年在 10000mAh、轻量化、快充型充电宝上的产品方向。</w:t>
      </w:r>
    </w:p>
    <w:p>
      <w:pPr>
        <w:spacing w:after="40"/>
      </w:pPr>
      <w:r>
        <w:rPr>
          <w:b/>
        </w:rPr>
        <w:t>8. T3: Xiaomi's new tiny power bank is just 1cm thick but still delivers speedy charging</w:t>
        <w:br/>
      </w:r>
      <w:r>
        <w:t>https://www.t3.com/home-living/travel/xiaomis-new-tiny-power-bank-is-just-1cm-thick-but-still-delivers-speedy-charging</w:t>
        <w:br/>
      </w:r>
      <w:r>
        <w:t>用于佐证磁吸、轻薄、45W 与场景化使用是 2025 年后的产品趋势。</w:t>
      </w:r>
    </w:p>
    <w:sectPr w:rsidR="00FC693F" w:rsidRPr="0006063C" w:rsidSect="00034616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